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103C8" w14:textId="77777777" w:rsidR="00C153B3" w:rsidRDefault="00272899" w:rsidP="00272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ECONOMICS</w:t>
      </w:r>
    </w:p>
    <w:p w14:paraId="46AB1208" w14:textId="77777777" w:rsidR="00272899" w:rsidRDefault="00272899" w:rsidP="00272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FALL 2018</w:t>
      </w:r>
    </w:p>
    <w:p w14:paraId="2BDF98D8" w14:textId="77777777" w:rsidR="00272899" w:rsidRDefault="00272899" w:rsidP="00272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COACH SARTAIN</w:t>
      </w:r>
    </w:p>
    <w:p w14:paraId="3BF76B70" w14:textId="77777777" w:rsidR="00272899" w:rsidRDefault="00272899" w:rsidP="00272899">
      <w:pPr>
        <w:jc w:val="center"/>
        <w:rPr>
          <w:b/>
          <w:sz w:val="28"/>
          <w:szCs w:val="28"/>
        </w:rPr>
      </w:pPr>
      <w:hyperlink r:id="rId4" w:history="1">
        <w:r w:rsidRPr="00B82440">
          <w:rPr>
            <w:rStyle w:val="Hyperlink"/>
            <w:sz w:val="28"/>
            <w:szCs w:val="28"/>
          </w:rPr>
          <w:t>JSARTAIN@PAULDING.K12.GA.US</w:t>
        </w:r>
      </w:hyperlink>
    </w:p>
    <w:p w14:paraId="1DE180C8" w14:textId="77777777" w:rsidR="00272899" w:rsidRDefault="00272899" w:rsidP="00272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ROOM 605</w:t>
      </w:r>
    </w:p>
    <w:p w14:paraId="6F162B01" w14:textId="77777777" w:rsidR="00272899" w:rsidRDefault="00272899" w:rsidP="00272899">
      <w:pPr>
        <w:rPr>
          <w:b/>
          <w:sz w:val="28"/>
          <w:szCs w:val="28"/>
        </w:rPr>
      </w:pPr>
      <w:r>
        <w:rPr>
          <w:b/>
          <w:sz w:val="28"/>
          <w:szCs w:val="28"/>
        </w:rPr>
        <w:t>Summary:</w:t>
      </w:r>
    </w:p>
    <w:p w14:paraId="407CC7F7" w14:textId="77777777" w:rsidR="00272899" w:rsidRDefault="00272899" w:rsidP="002728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Economics is the study of how </w:t>
      </w:r>
      <w:proofErr w:type="gramStart"/>
      <w:r>
        <w:rPr>
          <w:b/>
          <w:sz w:val="28"/>
          <w:szCs w:val="28"/>
        </w:rPr>
        <w:t>individuals ,</w:t>
      </w:r>
      <w:proofErr w:type="gramEnd"/>
      <w:r>
        <w:rPr>
          <w:b/>
          <w:sz w:val="28"/>
          <w:szCs w:val="28"/>
        </w:rPr>
        <w:t xml:space="preserve"> businesses, and governments make decisions about the allocation of scarce resources. The course provides basic foundations in the areas of: fundamental concepts, microeconomics, macroeconomics, international economics, and personal finance.</w:t>
      </w:r>
    </w:p>
    <w:p w14:paraId="0E10194A" w14:textId="77777777" w:rsidR="00272899" w:rsidRDefault="00272899" w:rsidP="00272899">
      <w:pPr>
        <w:rPr>
          <w:b/>
          <w:sz w:val="28"/>
          <w:szCs w:val="28"/>
        </w:rPr>
      </w:pPr>
      <w:r>
        <w:rPr>
          <w:b/>
          <w:sz w:val="28"/>
          <w:szCs w:val="28"/>
        </w:rPr>
        <w:t>Class requirements:</w:t>
      </w:r>
    </w:p>
    <w:p w14:paraId="1AA6D519" w14:textId="77777777" w:rsidR="00272899" w:rsidRDefault="00272899" w:rsidP="00272899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class door will be locked at the bell and you will be counted tardy to class. This procedure is school-wide and will be strictly followed.</w:t>
      </w:r>
    </w:p>
    <w:p w14:paraId="0D49CFD1" w14:textId="77777777" w:rsidR="00272899" w:rsidRDefault="00272899" w:rsidP="00272899">
      <w:pPr>
        <w:rPr>
          <w:b/>
          <w:sz w:val="28"/>
          <w:szCs w:val="28"/>
        </w:rPr>
      </w:pPr>
      <w:r>
        <w:rPr>
          <w:b/>
          <w:sz w:val="28"/>
          <w:szCs w:val="28"/>
        </w:rPr>
        <w:t>Phones, music, earplugs, and other electronic devices are not allowed unless I give you permission to use them for class research.</w:t>
      </w:r>
    </w:p>
    <w:p w14:paraId="63B62D16" w14:textId="77777777" w:rsidR="00272899" w:rsidRDefault="00272899" w:rsidP="00272899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 should have something to write with, write on, and keep up with notes and handouts every day.</w:t>
      </w:r>
    </w:p>
    <w:p w14:paraId="5EEC8C9E" w14:textId="77777777" w:rsidR="00272899" w:rsidRDefault="00272899" w:rsidP="00272899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There is a class set of textbooks we will reference as needed, and if you ever need to check one out to take home for an evening, that can be arranged.</w:t>
      </w:r>
    </w:p>
    <w:p w14:paraId="33DB6B41" w14:textId="77777777" w:rsidR="00272899" w:rsidRDefault="00272899" w:rsidP="00272899">
      <w:pPr>
        <w:rPr>
          <w:b/>
          <w:sz w:val="28"/>
          <w:szCs w:val="28"/>
        </w:rPr>
      </w:pPr>
      <w:r>
        <w:rPr>
          <w:b/>
          <w:sz w:val="28"/>
          <w:szCs w:val="28"/>
        </w:rPr>
        <w:t>Grading:</w:t>
      </w:r>
    </w:p>
    <w:p w14:paraId="03AE7F00" w14:textId="77777777" w:rsidR="00272899" w:rsidRDefault="00272899" w:rsidP="00272899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grade will consist of daily work and quizzes (29%), tests and projects (71%).</w:t>
      </w:r>
    </w:p>
    <w:p w14:paraId="584AC311" w14:textId="77777777" w:rsidR="00272899" w:rsidRPr="00272899" w:rsidRDefault="00272899" w:rsidP="00272899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There will be an End of Course Exam that will count as 20 % of your total grade.</w:t>
      </w:r>
      <w:bookmarkStart w:id="0" w:name="_GoBack"/>
      <w:bookmarkEnd w:id="0"/>
    </w:p>
    <w:sectPr w:rsidR="00272899" w:rsidRPr="00272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99"/>
    <w:rsid w:val="00272899"/>
    <w:rsid w:val="005E4EB2"/>
    <w:rsid w:val="00C1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01983"/>
  <w15:chartTrackingRefBased/>
  <w15:docId w15:val="{FFD2935F-F55B-4DB5-BAFB-E791AF45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2899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289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ARTAIN@PAULDING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Sartain</dc:creator>
  <cp:keywords/>
  <dc:description/>
  <cp:lastModifiedBy>John Sartain</cp:lastModifiedBy>
  <cp:revision>1</cp:revision>
  <dcterms:created xsi:type="dcterms:W3CDTF">2018-08-15T10:57:00Z</dcterms:created>
  <dcterms:modified xsi:type="dcterms:W3CDTF">2018-08-15T11:06:00Z</dcterms:modified>
</cp:coreProperties>
</file>